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39" w:rsidRPr="00713CBB" w:rsidRDefault="00BF3439" w:rsidP="00BF343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713CBB">
        <w:rPr>
          <w:rFonts w:ascii="Arial" w:hAnsi="Arial" w:cs="Arial"/>
          <w:i/>
          <w:sz w:val="20"/>
          <w:szCs w:val="20"/>
        </w:rPr>
        <w:t xml:space="preserve">Załącznik nr </w:t>
      </w:r>
      <w:r w:rsidR="004D2AE9" w:rsidRPr="00713CBB">
        <w:rPr>
          <w:rFonts w:ascii="Arial" w:hAnsi="Arial" w:cs="Arial"/>
          <w:i/>
          <w:sz w:val="20"/>
          <w:szCs w:val="20"/>
        </w:rPr>
        <w:t>2</w:t>
      </w:r>
    </w:p>
    <w:p w:rsidR="00BF3439" w:rsidRPr="00713CBB" w:rsidRDefault="00BF3439" w:rsidP="00BF343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713CBB">
        <w:rPr>
          <w:rFonts w:ascii="Arial" w:hAnsi="Arial" w:cs="Arial"/>
          <w:i/>
          <w:sz w:val="20"/>
          <w:szCs w:val="20"/>
        </w:rPr>
        <w:t>do Zarządzenia Nr</w:t>
      </w:r>
      <w:r w:rsidR="00E51443" w:rsidRPr="00713CBB">
        <w:rPr>
          <w:rFonts w:ascii="Arial" w:hAnsi="Arial" w:cs="Arial"/>
          <w:i/>
          <w:sz w:val="20"/>
          <w:szCs w:val="20"/>
        </w:rPr>
        <w:t xml:space="preserve"> </w:t>
      </w:r>
      <w:r w:rsidR="00713CBB" w:rsidRPr="00713CBB">
        <w:rPr>
          <w:rFonts w:ascii="Arial" w:hAnsi="Arial" w:cs="Arial"/>
          <w:i/>
          <w:sz w:val="20"/>
          <w:szCs w:val="20"/>
        </w:rPr>
        <w:t>21</w:t>
      </w:r>
      <w:r w:rsidRPr="00713CBB">
        <w:rPr>
          <w:rFonts w:ascii="Arial" w:hAnsi="Arial" w:cs="Arial"/>
          <w:i/>
          <w:sz w:val="20"/>
          <w:szCs w:val="20"/>
        </w:rPr>
        <w:t>/2020</w:t>
      </w:r>
    </w:p>
    <w:p w:rsidR="00BF3439" w:rsidRPr="00713CBB" w:rsidRDefault="00BF3439" w:rsidP="00BF343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713CBB">
        <w:rPr>
          <w:rFonts w:ascii="Arial" w:hAnsi="Arial" w:cs="Arial"/>
          <w:i/>
          <w:sz w:val="20"/>
          <w:szCs w:val="20"/>
        </w:rPr>
        <w:t>Dyrektora Szkoły</w:t>
      </w:r>
    </w:p>
    <w:p w:rsidR="00BF3439" w:rsidRPr="00713CBB" w:rsidRDefault="00BF3439" w:rsidP="00BF3439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713CBB">
        <w:rPr>
          <w:rFonts w:ascii="Arial" w:hAnsi="Arial" w:cs="Arial"/>
          <w:i/>
          <w:sz w:val="20"/>
          <w:szCs w:val="20"/>
        </w:rPr>
        <w:t xml:space="preserve">z dnia </w:t>
      </w:r>
      <w:r w:rsidR="00713CBB" w:rsidRPr="00713CBB">
        <w:rPr>
          <w:rFonts w:ascii="Arial" w:hAnsi="Arial" w:cs="Arial"/>
          <w:i/>
          <w:sz w:val="20"/>
          <w:szCs w:val="20"/>
        </w:rPr>
        <w:t xml:space="preserve">21 </w:t>
      </w:r>
      <w:r w:rsidRPr="00713CBB">
        <w:rPr>
          <w:rFonts w:ascii="Arial" w:hAnsi="Arial" w:cs="Arial"/>
          <w:i/>
          <w:sz w:val="20"/>
          <w:szCs w:val="20"/>
        </w:rPr>
        <w:t>maja 2020</w:t>
      </w:r>
      <w:r w:rsidR="00DE6155">
        <w:rPr>
          <w:rFonts w:ascii="Arial" w:hAnsi="Arial" w:cs="Arial"/>
          <w:i/>
          <w:sz w:val="20"/>
          <w:szCs w:val="20"/>
        </w:rPr>
        <w:t xml:space="preserve"> </w:t>
      </w:r>
      <w:r w:rsidRPr="00713CBB">
        <w:rPr>
          <w:rFonts w:ascii="Arial" w:hAnsi="Arial" w:cs="Arial"/>
          <w:i/>
          <w:sz w:val="20"/>
          <w:szCs w:val="20"/>
        </w:rPr>
        <w:t>r.</w:t>
      </w:r>
    </w:p>
    <w:p w:rsidR="00BF3439" w:rsidRPr="00713CBB" w:rsidRDefault="00BF3439" w:rsidP="00BF3439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F3439" w:rsidRPr="00713CBB" w:rsidRDefault="00BF3439" w:rsidP="00BF3439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13CBB">
        <w:rPr>
          <w:rFonts w:ascii="Arial" w:hAnsi="Arial" w:cs="Arial"/>
          <w:b/>
          <w:i/>
          <w:sz w:val="24"/>
          <w:szCs w:val="24"/>
        </w:rPr>
        <w:t>Procedura p</w:t>
      </w:r>
      <w:r w:rsidR="00DE6155">
        <w:rPr>
          <w:rFonts w:ascii="Arial" w:hAnsi="Arial" w:cs="Arial"/>
          <w:b/>
          <w:i/>
          <w:sz w:val="24"/>
          <w:szCs w:val="24"/>
        </w:rPr>
        <w:t>ostępowania podczas wystąpienia</w:t>
      </w:r>
      <w:r w:rsidR="00D51853" w:rsidRPr="00713CBB">
        <w:rPr>
          <w:rFonts w:ascii="Arial" w:hAnsi="Arial" w:cs="Arial"/>
          <w:b/>
          <w:i/>
          <w:sz w:val="24"/>
          <w:szCs w:val="24"/>
        </w:rPr>
        <w:t xml:space="preserve"> </w:t>
      </w:r>
      <w:r w:rsidRPr="00713CBB">
        <w:rPr>
          <w:rFonts w:ascii="Arial" w:hAnsi="Arial" w:cs="Arial"/>
          <w:b/>
          <w:i/>
          <w:sz w:val="24"/>
          <w:szCs w:val="24"/>
        </w:rPr>
        <w:t xml:space="preserve">podejrzenia </w:t>
      </w:r>
      <w:r w:rsidR="00DE6155">
        <w:rPr>
          <w:rFonts w:ascii="Arial" w:hAnsi="Arial" w:cs="Arial"/>
          <w:b/>
          <w:i/>
          <w:sz w:val="24"/>
          <w:szCs w:val="24"/>
        </w:rPr>
        <w:t xml:space="preserve">u </w:t>
      </w:r>
      <w:r w:rsidR="00772895">
        <w:rPr>
          <w:rFonts w:ascii="Arial" w:hAnsi="Arial" w:cs="Arial"/>
          <w:b/>
          <w:i/>
          <w:sz w:val="24"/>
          <w:szCs w:val="24"/>
        </w:rPr>
        <w:t>dziecka</w:t>
      </w:r>
      <w:r w:rsidR="00DE6155">
        <w:rPr>
          <w:rFonts w:ascii="Arial" w:hAnsi="Arial" w:cs="Arial"/>
          <w:b/>
          <w:i/>
          <w:sz w:val="24"/>
          <w:szCs w:val="24"/>
        </w:rPr>
        <w:t xml:space="preserve"> </w:t>
      </w:r>
      <w:r w:rsidRPr="00713CBB">
        <w:rPr>
          <w:rFonts w:ascii="Arial" w:hAnsi="Arial" w:cs="Arial"/>
          <w:b/>
          <w:i/>
          <w:sz w:val="24"/>
          <w:szCs w:val="24"/>
        </w:rPr>
        <w:t xml:space="preserve">zakażenia </w:t>
      </w:r>
    </w:p>
    <w:p w:rsidR="00D51853" w:rsidRPr="00713CBB" w:rsidRDefault="00BF3439" w:rsidP="00D5185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13CBB">
        <w:rPr>
          <w:rFonts w:ascii="Arial" w:hAnsi="Arial" w:cs="Arial"/>
          <w:b/>
          <w:i/>
          <w:sz w:val="24"/>
          <w:szCs w:val="24"/>
        </w:rPr>
        <w:t xml:space="preserve">wirusem </w:t>
      </w:r>
      <w:r w:rsidRPr="00713CBB">
        <w:rPr>
          <w:rFonts w:ascii="Verdana" w:hAnsi="Verdana" w:cs="Times New Roman"/>
          <w:b/>
          <w:i/>
          <w:sz w:val="24"/>
          <w:szCs w:val="24"/>
        </w:rPr>
        <w:t>COVID - 19</w:t>
      </w:r>
      <w:r w:rsidRPr="00713CBB">
        <w:rPr>
          <w:rFonts w:ascii="Arial" w:hAnsi="Arial" w:cs="Arial"/>
          <w:b/>
          <w:i/>
          <w:sz w:val="24"/>
          <w:szCs w:val="24"/>
        </w:rPr>
        <w:t xml:space="preserve"> na terenie Szkoły</w:t>
      </w:r>
      <w:r w:rsidR="00D51853" w:rsidRPr="00713CBB">
        <w:rPr>
          <w:rFonts w:ascii="Arial" w:hAnsi="Arial" w:cs="Arial"/>
          <w:i/>
        </w:rPr>
        <w:t xml:space="preserve"> </w:t>
      </w:r>
      <w:r w:rsidR="00D51853" w:rsidRPr="00713CBB">
        <w:rPr>
          <w:rFonts w:ascii="Arial" w:hAnsi="Arial" w:cs="Arial"/>
          <w:b/>
          <w:i/>
          <w:sz w:val="24"/>
          <w:szCs w:val="24"/>
        </w:rPr>
        <w:t xml:space="preserve">Podstawowej nr 34 </w:t>
      </w:r>
      <w:r w:rsidR="00D51853" w:rsidRPr="00713CBB">
        <w:rPr>
          <w:rFonts w:ascii="Arial" w:hAnsi="Arial" w:cs="Arial"/>
          <w:b/>
          <w:i/>
          <w:sz w:val="24"/>
          <w:szCs w:val="24"/>
        </w:rPr>
        <w:br/>
        <w:t>im. Adama Mickiewicza w Kielcach</w:t>
      </w:r>
    </w:p>
    <w:p w:rsidR="00D51853" w:rsidRPr="00713CBB" w:rsidRDefault="00D51853" w:rsidP="00D51853">
      <w:pPr>
        <w:spacing w:after="0" w:line="240" w:lineRule="auto"/>
        <w:jc w:val="center"/>
        <w:rPr>
          <w:i/>
        </w:rPr>
      </w:pPr>
    </w:p>
    <w:p w:rsidR="00E66F67" w:rsidRPr="00713CBB" w:rsidRDefault="00E66F67" w:rsidP="00E66F67">
      <w:pPr>
        <w:spacing w:after="0" w:line="240" w:lineRule="auto"/>
        <w:jc w:val="both"/>
        <w:rPr>
          <w:rFonts w:ascii="Arial" w:hAnsi="Arial" w:cs="Arial"/>
          <w:i/>
        </w:rPr>
      </w:pPr>
      <w:r w:rsidRPr="00713CBB">
        <w:rPr>
          <w:i/>
        </w:rPr>
        <w:t xml:space="preserve">Podstawa prawna ustawa z dnia 5 grudnia 2008 r. o zapobieganiu oraz zwalczaniu zakażeń i chorób zakaźnych u ludzi </w:t>
      </w:r>
      <w:r w:rsidR="00E51443" w:rsidRPr="00713CBB">
        <w:rPr>
          <w:i/>
        </w:rPr>
        <w:t>(Dz. U. z 2019 r. poz. 1239, 1495, z 2020 r. poz. 284, 322, 374, 567).</w:t>
      </w:r>
    </w:p>
    <w:p w:rsidR="00E66F67" w:rsidRPr="00713CBB" w:rsidRDefault="00E66F67" w:rsidP="00E66F67">
      <w:pPr>
        <w:spacing w:after="0" w:line="240" w:lineRule="auto"/>
        <w:jc w:val="both"/>
        <w:rPr>
          <w:rFonts w:ascii="Arial" w:hAnsi="Arial" w:cs="Arial"/>
        </w:rPr>
      </w:pPr>
    </w:p>
    <w:p w:rsidR="00EF65B6" w:rsidRPr="00713CBB" w:rsidRDefault="007325DF" w:rsidP="00E66F67">
      <w:pPr>
        <w:spacing w:after="0" w:line="240" w:lineRule="auto"/>
        <w:jc w:val="both"/>
        <w:rPr>
          <w:rFonts w:ascii="Arial" w:hAnsi="Arial" w:cs="Arial"/>
          <w:b/>
        </w:rPr>
      </w:pPr>
      <w:r w:rsidRPr="00713CBB">
        <w:rPr>
          <w:rFonts w:ascii="Arial" w:hAnsi="Arial" w:cs="Arial"/>
          <w:b/>
        </w:rPr>
        <w:t>§1.</w:t>
      </w:r>
      <w:r w:rsidR="005F6518" w:rsidRPr="00713CBB">
        <w:rPr>
          <w:rFonts w:ascii="Arial" w:hAnsi="Arial" w:cs="Arial"/>
          <w:b/>
        </w:rPr>
        <w:t xml:space="preserve"> </w:t>
      </w:r>
      <w:r w:rsidR="00EF65B6" w:rsidRPr="00713CBB">
        <w:rPr>
          <w:rFonts w:ascii="Arial" w:hAnsi="Arial" w:cs="Arial"/>
          <w:b/>
        </w:rPr>
        <w:t xml:space="preserve">CEL PROCEDURY </w:t>
      </w:r>
    </w:p>
    <w:p w:rsidR="00EF65B6" w:rsidRPr="00713CBB" w:rsidRDefault="00EF65B6" w:rsidP="00EF65B6">
      <w:pPr>
        <w:spacing w:after="0" w:line="240" w:lineRule="auto"/>
        <w:rPr>
          <w:rFonts w:ascii="Arial" w:hAnsi="Arial" w:cs="Arial"/>
        </w:rPr>
      </w:pPr>
    </w:p>
    <w:p w:rsidR="00BF3439" w:rsidRPr="00713CBB" w:rsidRDefault="00EF65B6" w:rsidP="005F651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Podstawowym celem jest zapewnienie </w:t>
      </w:r>
      <w:r w:rsidR="0009677A" w:rsidRPr="00713CBB">
        <w:rPr>
          <w:rFonts w:ascii="Arial" w:hAnsi="Arial" w:cs="Arial"/>
        </w:rPr>
        <w:t xml:space="preserve">uczniom </w:t>
      </w:r>
      <w:r w:rsidRPr="00713CBB">
        <w:rPr>
          <w:rFonts w:ascii="Arial" w:hAnsi="Arial" w:cs="Arial"/>
        </w:rPr>
        <w:t>bezpieczeństwa</w:t>
      </w:r>
      <w:r w:rsidR="00BF3439" w:rsidRPr="00713CBB">
        <w:rPr>
          <w:rFonts w:ascii="Arial" w:hAnsi="Arial" w:cs="Arial"/>
        </w:rPr>
        <w:t>.</w:t>
      </w:r>
    </w:p>
    <w:p w:rsidR="00EF65B6" w:rsidRPr="00713CBB" w:rsidRDefault="00EF65B6" w:rsidP="005F651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Celem niniejszej procedury jest ustalenie zasad postępowania z </w:t>
      </w:r>
      <w:r w:rsidR="0009677A" w:rsidRPr="00713CBB">
        <w:rPr>
          <w:rFonts w:ascii="Arial" w:hAnsi="Arial" w:cs="Arial"/>
        </w:rPr>
        <w:t xml:space="preserve">uczniami </w:t>
      </w:r>
      <w:r w:rsidRPr="00713CBB">
        <w:rPr>
          <w:rFonts w:ascii="Arial" w:hAnsi="Arial" w:cs="Arial"/>
        </w:rPr>
        <w:t>potencjalnie chorymi tak, aby zdrow</w:t>
      </w:r>
      <w:r w:rsidR="0009677A" w:rsidRPr="00713CBB">
        <w:rPr>
          <w:rFonts w:ascii="Arial" w:hAnsi="Arial" w:cs="Arial"/>
        </w:rPr>
        <w:t>i uczniowie</w:t>
      </w:r>
      <w:r w:rsidRPr="00713CBB">
        <w:rPr>
          <w:rFonts w:ascii="Arial" w:hAnsi="Arial" w:cs="Arial"/>
        </w:rPr>
        <w:t xml:space="preserve"> nie by</w:t>
      </w:r>
      <w:r w:rsidR="0009677A" w:rsidRPr="00713CBB">
        <w:rPr>
          <w:rFonts w:ascii="Arial" w:hAnsi="Arial" w:cs="Arial"/>
        </w:rPr>
        <w:t xml:space="preserve">li </w:t>
      </w:r>
      <w:r w:rsidRPr="00713CBB">
        <w:rPr>
          <w:rFonts w:ascii="Arial" w:hAnsi="Arial" w:cs="Arial"/>
        </w:rPr>
        <w:t>narażan</w:t>
      </w:r>
      <w:r w:rsidR="0009677A" w:rsidRPr="00713CBB">
        <w:rPr>
          <w:rFonts w:ascii="Arial" w:hAnsi="Arial" w:cs="Arial"/>
        </w:rPr>
        <w:t>i</w:t>
      </w:r>
      <w:r w:rsidRPr="00713CBB">
        <w:rPr>
          <w:rFonts w:ascii="Arial" w:hAnsi="Arial" w:cs="Arial"/>
        </w:rPr>
        <w:t xml:space="preserve"> na niebezpieczeństwo zarażenia się od </w:t>
      </w:r>
      <w:r w:rsidR="00BF3439" w:rsidRPr="00713CBB">
        <w:rPr>
          <w:rFonts w:ascii="Arial" w:hAnsi="Arial" w:cs="Arial"/>
        </w:rPr>
        <w:t>nich</w:t>
      </w:r>
      <w:r w:rsidR="007325DF" w:rsidRPr="00713CBB">
        <w:rPr>
          <w:rFonts w:ascii="Arial" w:hAnsi="Arial" w:cs="Arial"/>
        </w:rPr>
        <w:t xml:space="preserve"> oraz u</w:t>
      </w:r>
      <w:r w:rsidRPr="00713CBB">
        <w:rPr>
          <w:rFonts w:ascii="Arial" w:hAnsi="Arial" w:cs="Arial"/>
        </w:rPr>
        <w:t xml:space="preserve">stalenie działań, które zminimalizują to ryzyko. </w:t>
      </w:r>
    </w:p>
    <w:p w:rsidR="007325DF" w:rsidRPr="00713CBB" w:rsidRDefault="007325DF" w:rsidP="00EF65B6">
      <w:pPr>
        <w:spacing w:after="0" w:line="240" w:lineRule="auto"/>
        <w:rPr>
          <w:rFonts w:ascii="Arial" w:hAnsi="Arial" w:cs="Arial"/>
        </w:rPr>
      </w:pPr>
    </w:p>
    <w:p w:rsidR="00EF65B6" w:rsidRPr="00713CBB" w:rsidRDefault="007325DF" w:rsidP="00EF65B6">
      <w:pPr>
        <w:spacing w:after="0" w:line="240" w:lineRule="auto"/>
        <w:rPr>
          <w:rFonts w:ascii="Arial" w:hAnsi="Arial" w:cs="Arial"/>
          <w:b/>
        </w:rPr>
      </w:pPr>
      <w:r w:rsidRPr="00713CBB">
        <w:rPr>
          <w:rFonts w:ascii="Arial" w:hAnsi="Arial" w:cs="Arial"/>
          <w:b/>
        </w:rPr>
        <w:t>§</w:t>
      </w:r>
      <w:r w:rsidR="003F682D" w:rsidRPr="00713CBB">
        <w:rPr>
          <w:rFonts w:ascii="Arial" w:hAnsi="Arial" w:cs="Arial"/>
          <w:b/>
        </w:rPr>
        <w:t xml:space="preserve"> </w:t>
      </w:r>
      <w:r w:rsidRPr="00713CBB">
        <w:rPr>
          <w:rFonts w:ascii="Arial" w:hAnsi="Arial" w:cs="Arial"/>
          <w:b/>
        </w:rPr>
        <w:t>2.</w:t>
      </w:r>
      <w:r w:rsidR="005F6518" w:rsidRPr="00713CBB">
        <w:rPr>
          <w:rFonts w:ascii="Arial" w:hAnsi="Arial" w:cs="Arial"/>
          <w:b/>
        </w:rPr>
        <w:t xml:space="preserve"> </w:t>
      </w:r>
      <w:r w:rsidR="00EF65B6" w:rsidRPr="00713CBB">
        <w:rPr>
          <w:rFonts w:ascii="Arial" w:hAnsi="Arial" w:cs="Arial"/>
          <w:b/>
        </w:rPr>
        <w:t xml:space="preserve">PRZEDMIOT I ZAKRES STOSOWANIA PROCEDURY </w:t>
      </w:r>
    </w:p>
    <w:p w:rsidR="00EF65B6" w:rsidRPr="00713CBB" w:rsidRDefault="00EF65B6" w:rsidP="00EF65B6">
      <w:pPr>
        <w:spacing w:after="0" w:line="240" w:lineRule="auto"/>
        <w:rPr>
          <w:rFonts w:ascii="Arial" w:hAnsi="Arial" w:cs="Arial"/>
        </w:rPr>
      </w:pPr>
    </w:p>
    <w:p w:rsidR="00EF65B6" w:rsidRPr="00713CBB" w:rsidRDefault="00EF65B6" w:rsidP="005F651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Przedmiotem procedury jest określenie zasad post</w:t>
      </w:r>
      <w:r w:rsidR="007325DF" w:rsidRPr="00713CBB">
        <w:rPr>
          <w:rFonts w:ascii="Arial" w:hAnsi="Arial" w:cs="Arial"/>
        </w:rPr>
        <w:t>ę</w:t>
      </w:r>
      <w:r w:rsidRPr="00713CBB">
        <w:rPr>
          <w:rFonts w:ascii="Arial" w:hAnsi="Arial" w:cs="Arial"/>
        </w:rPr>
        <w:t>powania z</w:t>
      </w:r>
      <w:r w:rsidR="0009677A" w:rsidRPr="00713CBB">
        <w:rPr>
          <w:rFonts w:ascii="Arial" w:hAnsi="Arial" w:cs="Arial"/>
        </w:rPr>
        <w:t xml:space="preserve"> uczniem</w:t>
      </w:r>
      <w:r w:rsidR="007325DF" w:rsidRPr="00713CBB">
        <w:rPr>
          <w:rFonts w:ascii="Arial" w:hAnsi="Arial" w:cs="Arial"/>
        </w:rPr>
        <w:t xml:space="preserve"> potencjalnie chorym.</w:t>
      </w:r>
    </w:p>
    <w:p w:rsidR="00EF65B6" w:rsidRPr="00713CBB" w:rsidRDefault="00EF65B6" w:rsidP="005F651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 Zakres stosowania dotyczy wszystkich pracowników </w:t>
      </w:r>
      <w:r w:rsidR="00DE6155">
        <w:rPr>
          <w:rFonts w:ascii="Arial" w:hAnsi="Arial" w:cs="Arial"/>
        </w:rPr>
        <w:t>Szkoły, uczniów S</w:t>
      </w:r>
      <w:r w:rsidR="007325DF" w:rsidRPr="00713CBB">
        <w:rPr>
          <w:rFonts w:ascii="Arial" w:hAnsi="Arial" w:cs="Arial"/>
        </w:rPr>
        <w:t xml:space="preserve">zkoły </w:t>
      </w:r>
      <w:r w:rsidR="00FA7F5E" w:rsidRPr="00713CBB">
        <w:rPr>
          <w:rFonts w:ascii="Arial" w:hAnsi="Arial" w:cs="Arial"/>
        </w:rPr>
        <w:br/>
      </w:r>
      <w:r w:rsidR="007325DF" w:rsidRPr="00713CBB">
        <w:rPr>
          <w:rFonts w:ascii="Arial" w:hAnsi="Arial" w:cs="Arial"/>
        </w:rPr>
        <w:t xml:space="preserve">i </w:t>
      </w:r>
      <w:r w:rsidRPr="00713CBB">
        <w:rPr>
          <w:rFonts w:ascii="Arial" w:hAnsi="Arial" w:cs="Arial"/>
        </w:rPr>
        <w:t xml:space="preserve">wychowanków przedszkola, a także rodziców i opiekunów prawnych </w:t>
      </w:r>
      <w:r w:rsidR="007325DF" w:rsidRPr="00713CBB">
        <w:rPr>
          <w:rFonts w:ascii="Arial" w:hAnsi="Arial" w:cs="Arial"/>
        </w:rPr>
        <w:t>dzieci.</w:t>
      </w:r>
    </w:p>
    <w:p w:rsidR="007325DF" w:rsidRPr="00713CBB" w:rsidRDefault="007325DF" w:rsidP="00EF65B6">
      <w:pPr>
        <w:spacing w:after="0" w:line="240" w:lineRule="auto"/>
        <w:rPr>
          <w:rFonts w:ascii="Arial" w:hAnsi="Arial" w:cs="Arial"/>
        </w:rPr>
      </w:pPr>
    </w:p>
    <w:p w:rsidR="00EF65B6" w:rsidRPr="00713CBB" w:rsidRDefault="007325DF" w:rsidP="00EF65B6">
      <w:pPr>
        <w:spacing w:after="0" w:line="240" w:lineRule="auto"/>
        <w:rPr>
          <w:rFonts w:ascii="Arial" w:hAnsi="Arial" w:cs="Arial"/>
          <w:b/>
        </w:rPr>
      </w:pPr>
      <w:r w:rsidRPr="00713CBB">
        <w:rPr>
          <w:rFonts w:ascii="Arial" w:hAnsi="Arial" w:cs="Arial"/>
          <w:b/>
        </w:rPr>
        <w:t>§</w:t>
      </w:r>
      <w:r w:rsidR="003F682D" w:rsidRPr="00713CBB">
        <w:rPr>
          <w:rFonts w:ascii="Arial" w:hAnsi="Arial" w:cs="Arial"/>
          <w:b/>
        </w:rPr>
        <w:t xml:space="preserve"> </w:t>
      </w:r>
      <w:r w:rsidRPr="00713CBB">
        <w:rPr>
          <w:rFonts w:ascii="Arial" w:hAnsi="Arial" w:cs="Arial"/>
          <w:b/>
        </w:rPr>
        <w:t>3.</w:t>
      </w:r>
      <w:r w:rsidR="005F6518" w:rsidRPr="00713CBB">
        <w:rPr>
          <w:rFonts w:ascii="Arial" w:hAnsi="Arial" w:cs="Arial"/>
          <w:b/>
        </w:rPr>
        <w:t xml:space="preserve"> </w:t>
      </w:r>
      <w:r w:rsidR="00EF65B6" w:rsidRPr="00713CBB">
        <w:rPr>
          <w:rFonts w:ascii="Arial" w:hAnsi="Arial" w:cs="Arial"/>
          <w:b/>
        </w:rPr>
        <w:t xml:space="preserve">ODPOWIEDZIALNOŚĆ </w:t>
      </w:r>
    </w:p>
    <w:p w:rsidR="00EF65B6" w:rsidRPr="00713CBB" w:rsidRDefault="00EF65B6" w:rsidP="00EF65B6">
      <w:pPr>
        <w:spacing w:after="0" w:line="240" w:lineRule="auto"/>
        <w:rPr>
          <w:rFonts w:ascii="Arial" w:hAnsi="Arial" w:cs="Arial"/>
        </w:rPr>
      </w:pPr>
    </w:p>
    <w:p w:rsidR="00EF65B6" w:rsidRPr="00713CBB" w:rsidRDefault="00EF65B6" w:rsidP="005F65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Za wdrożenie i nadzór nad stosowaniem procedury odpowiada dyrektor </w:t>
      </w:r>
      <w:r w:rsidR="007325DF" w:rsidRPr="00713CBB">
        <w:rPr>
          <w:rFonts w:ascii="Arial" w:hAnsi="Arial" w:cs="Arial"/>
        </w:rPr>
        <w:t>Szkoły lub osoby przez niego upoważnione</w:t>
      </w:r>
      <w:r w:rsidRPr="00713CBB">
        <w:rPr>
          <w:rFonts w:ascii="Arial" w:hAnsi="Arial" w:cs="Arial"/>
        </w:rPr>
        <w:t xml:space="preserve">. </w:t>
      </w:r>
    </w:p>
    <w:p w:rsidR="007325DF" w:rsidRPr="00713CBB" w:rsidRDefault="00EF65B6" w:rsidP="005F65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Do przestrzegania postanowień niniejszej procedury zobowiązani są wszyscy</w:t>
      </w:r>
      <w:r w:rsidR="004D2AE9" w:rsidRPr="00713CBB">
        <w:rPr>
          <w:rFonts w:ascii="Arial" w:hAnsi="Arial" w:cs="Arial"/>
        </w:rPr>
        <w:t xml:space="preserve"> </w:t>
      </w:r>
      <w:r w:rsidRPr="00713CBB">
        <w:rPr>
          <w:rFonts w:ascii="Arial" w:hAnsi="Arial" w:cs="Arial"/>
        </w:rPr>
        <w:t xml:space="preserve">pracownicy </w:t>
      </w:r>
      <w:r w:rsidR="007325DF" w:rsidRPr="00713CBB">
        <w:rPr>
          <w:rFonts w:ascii="Arial" w:hAnsi="Arial" w:cs="Arial"/>
        </w:rPr>
        <w:t>Szkoły</w:t>
      </w:r>
      <w:r w:rsidRPr="00713CBB">
        <w:rPr>
          <w:rFonts w:ascii="Arial" w:hAnsi="Arial" w:cs="Arial"/>
        </w:rPr>
        <w:t xml:space="preserve">. </w:t>
      </w:r>
    </w:p>
    <w:p w:rsidR="007325DF" w:rsidRPr="00713CBB" w:rsidRDefault="00EF65B6" w:rsidP="005F651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Za zapoznanie pracowników i rodziców (opiekunów prawnych) </w:t>
      </w:r>
      <w:r w:rsidR="007325DF" w:rsidRPr="00713CBB">
        <w:rPr>
          <w:rFonts w:ascii="Arial" w:hAnsi="Arial" w:cs="Arial"/>
        </w:rPr>
        <w:t xml:space="preserve">uczniów i </w:t>
      </w:r>
      <w:r w:rsidRPr="00713CBB">
        <w:rPr>
          <w:rFonts w:ascii="Arial" w:hAnsi="Arial" w:cs="Arial"/>
        </w:rPr>
        <w:t xml:space="preserve">wychowanków </w:t>
      </w:r>
      <w:r w:rsidR="007325DF" w:rsidRPr="00713CBB">
        <w:rPr>
          <w:rFonts w:ascii="Arial" w:hAnsi="Arial" w:cs="Arial"/>
        </w:rPr>
        <w:br/>
      </w:r>
      <w:r w:rsidRPr="00713CBB">
        <w:rPr>
          <w:rFonts w:ascii="Arial" w:hAnsi="Arial" w:cs="Arial"/>
        </w:rPr>
        <w:t xml:space="preserve">z zakresu </w:t>
      </w:r>
      <w:r w:rsidR="003F682D" w:rsidRPr="00713CBB">
        <w:rPr>
          <w:rFonts w:ascii="Arial" w:hAnsi="Arial" w:cs="Arial"/>
        </w:rPr>
        <w:t>niniejszej procedury odpowiada D</w:t>
      </w:r>
      <w:r w:rsidRPr="00713CBB">
        <w:rPr>
          <w:rFonts w:ascii="Arial" w:hAnsi="Arial" w:cs="Arial"/>
        </w:rPr>
        <w:t xml:space="preserve">yrektor </w:t>
      </w:r>
      <w:r w:rsidR="007325DF" w:rsidRPr="00713CBB">
        <w:rPr>
          <w:rFonts w:ascii="Arial" w:hAnsi="Arial" w:cs="Arial"/>
        </w:rPr>
        <w:t xml:space="preserve">Szkoły lub osoby przez niego upoważnione. </w:t>
      </w:r>
    </w:p>
    <w:p w:rsidR="00EF65B6" w:rsidRPr="00DE6155" w:rsidRDefault="00EF65B6" w:rsidP="00DE6155">
      <w:pPr>
        <w:spacing w:after="0" w:line="240" w:lineRule="auto"/>
        <w:rPr>
          <w:rFonts w:ascii="Arial" w:hAnsi="Arial" w:cs="Arial"/>
        </w:rPr>
      </w:pPr>
    </w:p>
    <w:p w:rsidR="00EF65B6" w:rsidRPr="00713CBB" w:rsidRDefault="007325DF" w:rsidP="00EF65B6">
      <w:pPr>
        <w:tabs>
          <w:tab w:val="left" w:pos="3340"/>
        </w:tabs>
        <w:spacing w:after="0" w:line="240" w:lineRule="auto"/>
        <w:rPr>
          <w:rFonts w:ascii="Arial" w:hAnsi="Arial" w:cs="Arial"/>
          <w:b/>
        </w:rPr>
      </w:pPr>
      <w:r w:rsidRPr="00713CBB">
        <w:rPr>
          <w:rFonts w:ascii="Arial" w:hAnsi="Arial" w:cs="Arial"/>
          <w:b/>
        </w:rPr>
        <w:t>§</w:t>
      </w:r>
      <w:r w:rsidR="003F682D" w:rsidRPr="00713CBB">
        <w:rPr>
          <w:rFonts w:ascii="Arial" w:hAnsi="Arial" w:cs="Arial"/>
          <w:b/>
        </w:rPr>
        <w:t xml:space="preserve"> </w:t>
      </w:r>
      <w:r w:rsidRPr="00713CBB">
        <w:rPr>
          <w:rFonts w:ascii="Arial" w:hAnsi="Arial" w:cs="Arial"/>
          <w:b/>
        </w:rPr>
        <w:t>4.</w:t>
      </w:r>
      <w:r w:rsidR="000066A7" w:rsidRPr="00713CBB">
        <w:rPr>
          <w:rFonts w:ascii="Arial" w:hAnsi="Arial" w:cs="Arial"/>
          <w:b/>
        </w:rPr>
        <w:t xml:space="preserve"> </w:t>
      </w:r>
      <w:r w:rsidR="00EF65B6" w:rsidRPr="00713CBB">
        <w:rPr>
          <w:rFonts w:ascii="Arial" w:hAnsi="Arial" w:cs="Arial"/>
          <w:b/>
        </w:rPr>
        <w:t xml:space="preserve">TRYB POSTĘPOWANIA </w:t>
      </w:r>
      <w:r w:rsidR="006F13BA" w:rsidRPr="00713CBB">
        <w:rPr>
          <w:rFonts w:ascii="Arial" w:hAnsi="Arial" w:cs="Arial"/>
          <w:b/>
        </w:rPr>
        <w:t xml:space="preserve">Z </w:t>
      </w:r>
      <w:r w:rsidR="0009677A" w:rsidRPr="00713CBB">
        <w:rPr>
          <w:rFonts w:ascii="Arial" w:hAnsi="Arial" w:cs="Arial"/>
          <w:b/>
        </w:rPr>
        <w:t xml:space="preserve">UCZNIEM </w:t>
      </w:r>
      <w:r w:rsidR="006F13BA" w:rsidRPr="00713CBB">
        <w:rPr>
          <w:rFonts w:ascii="Arial" w:hAnsi="Arial" w:cs="Arial"/>
          <w:b/>
        </w:rPr>
        <w:t>POTENCJALNIE CHORYM</w:t>
      </w:r>
    </w:p>
    <w:p w:rsidR="00883A53" w:rsidRPr="00713CBB" w:rsidRDefault="00883A53" w:rsidP="00883A53">
      <w:pPr>
        <w:jc w:val="both"/>
        <w:rPr>
          <w:rFonts w:ascii="Arial" w:hAnsi="Arial" w:cs="Arial"/>
          <w:i/>
        </w:rPr>
      </w:pPr>
    </w:p>
    <w:p w:rsidR="00883A53" w:rsidRPr="00713CBB" w:rsidRDefault="00883A53" w:rsidP="00FE0402">
      <w:pPr>
        <w:numPr>
          <w:ilvl w:val="0"/>
          <w:numId w:val="17"/>
        </w:numPr>
        <w:shd w:val="clear" w:color="auto" w:fill="FFFFFF"/>
        <w:spacing w:after="0" w:line="360" w:lineRule="auto"/>
        <w:ind w:left="720"/>
        <w:jc w:val="both"/>
        <w:textAlignment w:val="baseline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Do pracy w </w:t>
      </w:r>
      <w:r w:rsidR="00DE6155">
        <w:rPr>
          <w:rFonts w:ascii="Arial" w:hAnsi="Arial" w:cs="Arial"/>
        </w:rPr>
        <w:t>S</w:t>
      </w:r>
      <w:r w:rsidRPr="00713CBB">
        <w:rPr>
          <w:rFonts w:ascii="Arial" w:hAnsi="Arial" w:cs="Arial"/>
        </w:rPr>
        <w:t>zkole mogą przychodzić jedynie zdrowe osoby, bez jakichkolwiek objawów wskazujących na chorobę zakaźną.</w:t>
      </w:r>
    </w:p>
    <w:p w:rsidR="00883A53" w:rsidRPr="00713CBB" w:rsidRDefault="00883A53" w:rsidP="00FE0402">
      <w:pPr>
        <w:numPr>
          <w:ilvl w:val="0"/>
          <w:numId w:val="17"/>
        </w:numPr>
        <w:shd w:val="clear" w:color="auto" w:fill="FFFFFF"/>
        <w:spacing w:after="0" w:line="360" w:lineRule="auto"/>
        <w:ind w:left="720"/>
        <w:jc w:val="both"/>
        <w:textAlignment w:val="baseline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W miarę możliwości nie należy angażować w zajęcia pracowników powyżej 60. roku życia lub z istotnymi problemami zdrowotnymi, które zaliczają osobę do grupy </w:t>
      </w:r>
      <w:r w:rsidR="00DE6155">
        <w:rPr>
          <w:rFonts w:ascii="Arial" w:hAnsi="Arial" w:cs="Arial"/>
        </w:rPr>
        <w:br/>
      </w:r>
      <w:r w:rsidRPr="00713CBB">
        <w:rPr>
          <w:rFonts w:ascii="Arial" w:hAnsi="Arial" w:cs="Arial"/>
        </w:rPr>
        <w:t>tzw. podwyższonego ryzyka.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lastRenderedPageBreak/>
        <w:t xml:space="preserve">W przypadku stwierdzenia u ucznia niepokojących objawów chorobowych mogących świadczyć o </w:t>
      </w:r>
      <w:proofErr w:type="spellStart"/>
      <w:r w:rsidRPr="00713CBB">
        <w:rPr>
          <w:rFonts w:ascii="Arial" w:hAnsi="Arial" w:cs="Arial"/>
        </w:rPr>
        <w:t>Covid</w:t>
      </w:r>
      <w:proofErr w:type="spellEnd"/>
      <w:r w:rsidRPr="00713CBB">
        <w:rPr>
          <w:rFonts w:ascii="Arial" w:hAnsi="Arial" w:cs="Arial"/>
        </w:rPr>
        <w:t xml:space="preserve"> 19 (gorączka, kaszel, duszności, ból brzucha, brak smaku i inne) uczeń jest niezwłocznie izolowany w wydzielonym pomieszczaniu pełniącym rolę izolatki (gabinet medyczny w budynku A).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Pomieszczenie do izolacji osoby, u której stwierdzono objawy chorobowe, zaopatrzone w 2 zestawy ochronne w skład których wch</w:t>
      </w:r>
      <w:r w:rsidR="00DE6155">
        <w:rPr>
          <w:rFonts w:ascii="Arial" w:hAnsi="Arial" w:cs="Arial"/>
        </w:rPr>
        <w:t>odzą 2 maseczki, 1 przyłbica, 1</w:t>
      </w:r>
      <w:r w:rsidRPr="00713CBB">
        <w:rPr>
          <w:rFonts w:ascii="Arial" w:hAnsi="Arial" w:cs="Arial"/>
        </w:rPr>
        <w:t xml:space="preserve"> fartuch nieprzem</w:t>
      </w:r>
      <w:r w:rsidR="00DE6155">
        <w:rPr>
          <w:rFonts w:ascii="Arial" w:hAnsi="Arial" w:cs="Arial"/>
        </w:rPr>
        <w:t>akalny z długim rękawem, 10 par</w:t>
      </w:r>
      <w:r w:rsidRPr="00713CBB">
        <w:rPr>
          <w:rFonts w:ascii="Arial" w:hAnsi="Arial" w:cs="Arial"/>
        </w:rPr>
        <w:t xml:space="preserve"> rękawiczek oraz płyn do dezynfekcji rąk (p</w:t>
      </w:r>
      <w:r w:rsidR="000279BC" w:rsidRPr="00713CBB">
        <w:rPr>
          <w:rFonts w:ascii="Arial" w:hAnsi="Arial" w:cs="Arial"/>
        </w:rPr>
        <w:t>rzed wejściem do pomieszczenia).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720"/>
        <w:contextualSpacing w:val="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Pracownik, który zauważył objawy chorobowe, informuje o tym dyrektora lub osobę go zastępującą.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Uczeń w izolacji przebywa pod opieką wyznaczonego przez dyrektora pracownika </w:t>
      </w:r>
      <w:r w:rsidR="00DE6155">
        <w:rPr>
          <w:rFonts w:ascii="Arial" w:hAnsi="Arial" w:cs="Arial"/>
        </w:rPr>
        <w:t>S</w:t>
      </w:r>
      <w:r w:rsidRPr="00713CBB">
        <w:rPr>
          <w:rFonts w:ascii="Arial" w:hAnsi="Arial" w:cs="Arial"/>
        </w:rPr>
        <w:t>zkoły, który zachowuje wszelkie środki bezpieczeństwa – przed wejściem i po wyjściu z pomieszczenia dezynfekuje ręce.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Opiekun ucznia musi być ubrany w strój ochronny (kombinezon/fartuch, rękawice, przyłbica, maseczka) stanowiący wyposażenie izolatki.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Opiekun na bieżąco kontroluje stan zdrowia ucznia i co 15  min</w:t>
      </w:r>
      <w:r w:rsidR="00DE6155">
        <w:rPr>
          <w:rFonts w:ascii="Arial" w:hAnsi="Arial" w:cs="Arial"/>
        </w:rPr>
        <w:t>ut</w:t>
      </w:r>
      <w:r w:rsidRPr="00713CBB">
        <w:rPr>
          <w:rFonts w:ascii="Arial" w:hAnsi="Arial" w:cs="Arial"/>
        </w:rPr>
        <w:t xml:space="preserve"> sprawdza temperaturę ucznia oraz zapisuje informację na karcie ucznia (zał</w:t>
      </w:r>
      <w:r w:rsidR="00713CBB" w:rsidRPr="00713CBB">
        <w:rPr>
          <w:rFonts w:ascii="Arial" w:hAnsi="Arial" w:cs="Arial"/>
        </w:rPr>
        <w:t>ącznik do niniejszej procedury</w:t>
      </w:r>
      <w:r w:rsidR="00CA0237" w:rsidRPr="00713CBB">
        <w:rPr>
          <w:rFonts w:ascii="Arial" w:hAnsi="Arial" w:cs="Arial"/>
        </w:rPr>
        <w:t>).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O niepokojących objawach zostają niezwłocznie poinformowani rodzice/ opiekunowie prawni w celu pilnego odebrania ucznia ze szkoły.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Osoba wskazana przez dyrektora, kontaktuje się telefonicznie z rodzicami pozostałych uczniów z grupy i informuje o zaistniałej sytuacji.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Nauczyciel, jeśli to możliwe, przeprowadza uczniów do innej, pustej sali, a sala, </w:t>
      </w:r>
      <w:r w:rsidRPr="00713CBB">
        <w:rPr>
          <w:rFonts w:ascii="Arial" w:hAnsi="Arial" w:cs="Arial"/>
        </w:rPr>
        <w:br/>
        <w:t>w której przebywał uczeń z objawami chorobowymi jest myta i dezynfekowana (mycie podłogi, mycie i dezynfekcja – stolików, krzeseł, zabawek).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 xml:space="preserve">Rodzic/opiekun prawny odbiera ucznia z zachowaniem procedur obowiązujących </w:t>
      </w:r>
      <w:r w:rsidRPr="00713CBB">
        <w:rPr>
          <w:rFonts w:ascii="Arial" w:hAnsi="Arial" w:cs="Arial"/>
        </w:rPr>
        <w:br/>
        <w:t>na terenie placówki oświatowej, przy głównych drzwiach wejściowych do budynku placówki (maksymalnie w ciągu 30 minut).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Przed odbiorem rodzic podpisuje informacje o stanie zdrowia ucznia</w:t>
      </w:r>
      <w:r w:rsidR="00CA0237" w:rsidRPr="00713CBB">
        <w:rPr>
          <w:rFonts w:ascii="Arial" w:hAnsi="Arial" w:cs="Arial"/>
        </w:rPr>
        <w:t>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</w:rPr>
      </w:pPr>
      <w:r w:rsidRPr="00713CBB">
        <w:rPr>
          <w:rFonts w:ascii="Arial" w:eastAsia="Times New Roman" w:hAnsi="Arial" w:cs="Arial"/>
        </w:rPr>
        <w:t xml:space="preserve">W sytuacji wystąpienia zagrożenia </w:t>
      </w:r>
      <w:proofErr w:type="spellStart"/>
      <w:r w:rsidRPr="00713CBB">
        <w:rPr>
          <w:rFonts w:ascii="Arial" w:eastAsia="Times New Roman" w:hAnsi="Arial" w:cs="Arial"/>
        </w:rPr>
        <w:t>koron</w:t>
      </w:r>
      <w:r w:rsidR="00DE6155">
        <w:rPr>
          <w:rFonts w:ascii="Arial" w:eastAsia="Times New Roman" w:hAnsi="Arial" w:cs="Arial"/>
        </w:rPr>
        <w:t>a</w:t>
      </w:r>
      <w:r w:rsidRPr="00713CBB">
        <w:rPr>
          <w:rFonts w:ascii="Arial" w:eastAsia="Times New Roman" w:hAnsi="Arial" w:cs="Arial"/>
        </w:rPr>
        <w:t>wirusem</w:t>
      </w:r>
      <w:proofErr w:type="spellEnd"/>
      <w:r w:rsidRPr="00713CBB">
        <w:rPr>
          <w:rFonts w:ascii="Arial" w:eastAsia="Times New Roman" w:hAnsi="Arial" w:cs="Arial"/>
        </w:rPr>
        <w:t xml:space="preserve"> lub wątpliwości związanych ze złym samopoczuciem ucznia, mającego typowe objawy dla zakażenia </w:t>
      </w:r>
      <w:proofErr w:type="spellStart"/>
      <w:r w:rsidRPr="00713CBB">
        <w:rPr>
          <w:rFonts w:ascii="Arial" w:eastAsia="Times New Roman" w:hAnsi="Arial" w:cs="Arial"/>
        </w:rPr>
        <w:t>koronawirusem</w:t>
      </w:r>
      <w:proofErr w:type="spellEnd"/>
      <w:r w:rsidRPr="00713CBB">
        <w:rPr>
          <w:rFonts w:ascii="Arial" w:eastAsia="Times New Roman" w:hAnsi="Arial" w:cs="Arial"/>
        </w:rPr>
        <w:t>, dyrektor kontaktuje się z Powiatową Inspekcją</w:t>
      </w:r>
      <w:r w:rsidR="00DE6155">
        <w:rPr>
          <w:rFonts w:ascii="Arial" w:eastAsia="Times New Roman" w:hAnsi="Arial" w:cs="Arial"/>
        </w:rPr>
        <w:t xml:space="preserve"> Sanitarną w Kielcach, a także </w:t>
      </w:r>
      <w:r w:rsidRPr="00713CBB">
        <w:rPr>
          <w:rFonts w:ascii="Arial" w:eastAsia="Times New Roman" w:hAnsi="Arial" w:cs="Arial"/>
        </w:rPr>
        <w:t>powiadamia organ prowadzący placówkę.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Dyrektor pozostaje w stałym kontakcie z przedstawicielem Powiatowej Stacji Sanitarno-Epidemiologicznej w Kielcach w celu bieżącego monitorowania sytuacji związanej z s</w:t>
      </w:r>
      <w:r w:rsidR="00CA0237" w:rsidRPr="00713CBB">
        <w:rPr>
          <w:rFonts w:ascii="Arial" w:hAnsi="Arial" w:cs="Arial"/>
        </w:rPr>
        <w:t>zerzeniem się epidemii COVID-19.</w:t>
      </w:r>
    </w:p>
    <w:p w:rsidR="00883A53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lastRenderedPageBreak/>
        <w:t>W przypadku pogorszenia stanu zdrowia ucznia należy wezwać karetkę pogotowia, informując o podejrzeniu wystąp</w:t>
      </w:r>
      <w:r w:rsidR="00CA0237" w:rsidRPr="00713CBB">
        <w:rPr>
          <w:rFonts w:ascii="Arial" w:hAnsi="Arial" w:cs="Arial"/>
        </w:rPr>
        <w:t>ienia objawów COVID-19 u ucznia.</w:t>
      </w:r>
    </w:p>
    <w:p w:rsidR="00524582" w:rsidRPr="00713CBB" w:rsidRDefault="00883A53" w:rsidP="00FE0402">
      <w:pPr>
        <w:pStyle w:val="Akapitzlist"/>
        <w:numPr>
          <w:ilvl w:val="0"/>
          <w:numId w:val="17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713CBB">
        <w:rPr>
          <w:rFonts w:ascii="Arial" w:hAnsi="Arial" w:cs="Arial"/>
        </w:rPr>
        <w:t>Ratownik podpisuje informację o przekazaniu ucznia oraz infor</w:t>
      </w:r>
      <w:r w:rsidR="00DE6155">
        <w:rPr>
          <w:rFonts w:ascii="Arial" w:hAnsi="Arial" w:cs="Arial"/>
        </w:rPr>
        <w:t>muje do którego szpitala został</w:t>
      </w:r>
      <w:r w:rsidRPr="00713CBB">
        <w:rPr>
          <w:rFonts w:ascii="Arial" w:hAnsi="Arial" w:cs="Arial"/>
        </w:rPr>
        <w:t xml:space="preserve"> on przewieziony.</w:t>
      </w:r>
    </w:p>
    <w:p w:rsidR="004D4E1E" w:rsidRPr="00713CBB" w:rsidRDefault="004D4E1E" w:rsidP="00CA0237">
      <w:pPr>
        <w:pStyle w:val="Akapitzlist"/>
        <w:numPr>
          <w:ilvl w:val="0"/>
          <w:numId w:val="1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 w:cs="Arial"/>
          <w:strike/>
        </w:rPr>
      </w:pPr>
      <w:r w:rsidRPr="00713CBB">
        <w:rPr>
          <w:rFonts w:ascii="Arial" w:hAnsi="Arial" w:cs="Arial"/>
        </w:rPr>
        <w:t>Rodzice/opiekunowie prawni</w:t>
      </w:r>
      <w:r w:rsidR="003A1E1C" w:rsidRPr="00713CBB">
        <w:rPr>
          <w:rFonts w:ascii="Arial" w:hAnsi="Arial" w:cs="Arial"/>
        </w:rPr>
        <w:t xml:space="preserve"> ucznia</w:t>
      </w:r>
      <w:r w:rsidRPr="00713CBB">
        <w:rPr>
          <w:rFonts w:ascii="Arial" w:hAnsi="Arial" w:cs="Arial"/>
        </w:rPr>
        <w:t xml:space="preserve"> po przebytej chorobie, zobowiązani są do dostarczenia zaświadczenia od lekarza, że</w:t>
      </w:r>
      <w:r w:rsidR="003A1E1C" w:rsidRPr="00713CBB">
        <w:rPr>
          <w:rFonts w:ascii="Arial" w:hAnsi="Arial" w:cs="Arial"/>
        </w:rPr>
        <w:t xml:space="preserve"> uczeń</w:t>
      </w:r>
      <w:r w:rsidR="003F682D" w:rsidRPr="00713CBB">
        <w:rPr>
          <w:rFonts w:ascii="Arial" w:hAnsi="Arial" w:cs="Arial"/>
        </w:rPr>
        <w:t xml:space="preserve"> </w:t>
      </w:r>
      <w:r w:rsidRPr="00713CBB">
        <w:rPr>
          <w:rFonts w:ascii="Arial" w:hAnsi="Arial" w:cs="Arial"/>
        </w:rPr>
        <w:t xml:space="preserve">jest po zakończeniu leczenia, </w:t>
      </w:r>
      <w:r w:rsidR="00DE6155">
        <w:rPr>
          <w:rFonts w:ascii="Arial" w:hAnsi="Arial" w:cs="Arial"/>
        </w:rPr>
        <w:br/>
      </w:r>
      <w:r w:rsidRPr="00713CBB">
        <w:rPr>
          <w:rFonts w:ascii="Arial" w:hAnsi="Arial" w:cs="Arial"/>
        </w:rPr>
        <w:t>nie jest chor</w:t>
      </w:r>
      <w:r w:rsidR="003A1E1C" w:rsidRPr="00713CBB">
        <w:rPr>
          <w:rFonts w:ascii="Arial" w:hAnsi="Arial" w:cs="Arial"/>
        </w:rPr>
        <w:t>y</w:t>
      </w:r>
      <w:r w:rsidRPr="00713CBB">
        <w:rPr>
          <w:rFonts w:ascii="Arial" w:hAnsi="Arial" w:cs="Arial"/>
        </w:rPr>
        <w:t xml:space="preserve"> i nie jest możliwym źródłem zarażenia dla innych uczniów</w:t>
      </w:r>
      <w:r w:rsidR="00AD686C" w:rsidRPr="00713CBB">
        <w:rPr>
          <w:rFonts w:ascii="Arial" w:hAnsi="Arial" w:cs="Arial"/>
        </w:rPr>
        <w:t>.</w:t>
      </w:r>
    </w:p>
    <w:p w:rsidR="004D4E1E" w:rsidRDefault="004D4E1E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Default="00A705CC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E6155" w:rsidRDefault="00DE6155" w:rsidP="00FE0402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A705CC" w:rsidRPr="002977A8" w:rsidRDefault="00A705CC" w:rsidP="00A705CC">
      <w:pPr>
        <w:spacing w:after="0" w:line="240" w:lineRule="auto"/>
        <w:jc w:val="right"/>
        <w:rPr>
          <w:sz w:val="20"/>
          <w:szCs w:val="20"/>
        </w:rPr>
      </w:pPr>
      <w:r>
        <w:rPr>
          <w:color w:val="1D2129"/>
          <w:sz w:val="20"/>
          <w:szCs w:val="20"/>
          <w:shd w:val="clear" w:color="auto" w:fill="FFFFFF"/>
        </w:rPr>
        <w:lastRenderedPageBreak/>
        <w:t xml:space="preserve">Załącznik </w:t>
      </w:r>
      <w:r w:rsidRPr="002977A8">
        <w:rPr>
          <w:color w:val="1D2129"/>
          <w:sz w:val="20"/>
          <w:szCs w:val="20"/>
          <w:shd w:val="clear" w:color="auto" w:fill="FFFFFF"/>
        </w:rPr>
        <w:t xml:space="preserve">do </w:t>
      </w:r>
      <w:r w:rsidRPr="002977A8">
        <w:rPr>
          <w:sz w:val="20"/>
          <w:szCs w:val="20"/>
        </w:rPr>
        <w:t>Procedur</w:t>
      </w:r>
      <w:r>
        <w:rPr>
          <w:sz w:val="20"/>
          <w:szCs w:val="20"/>
        </w:rPr>
        <w:t>y</w:t>
      </w:r>
      <w:r w:rsidRPr="002977A8">
        <w:rPr>
          <w:rFonts w:cstheme="minorHAnsi"/>
          <w:b/>
          <w:sz w:val="20"/>
          <w:szCs w:val="20"/>
        </w:rPr>
        <w:t xml:space="preserve"> </w:t>
      </w:r>
      <w:r w:rsidRPr="002977A8">
        <w:rPr>
          <w:rFonts w:cstheme="minorHAnsi"/>
          <w:sz w:val="20"/>
          <w:szCs w:val="20"/>
        </w:rPr>
        <w:t xml:space="preserve">postępowania </w:t>
      </w:r>
      <w:r>
        <w:rPr>
          <w:rFonts w:cstheme="minorHAnsi"/>
          <w:sz w:val="20"/>
          <w:szCs w:val="20"/>
        </w:rPr>
        <w:br/>
      </w:r>
      <w:r w:rsidRPr="002977A8">
        <w:rPr>
          <w:rFonts w:cstheme="minorHAnsi"/>
          <w:sz w:val="20"/>
          <w:szCs w:val="20"/>
        </w:rPr>
        <w:t xml:space="preserve">na wypadek wystąpienia u ucznia podejrzenia </w:t>
      </w:r>
      <w:r>
        <w:rPr>
          <w:rFonts w:cstheme="minorHAnsi"/>
          <w:sz w:val="20"/>
          <w:szCs w:val="20"/>
        </w:rPr>
        <w:br/>
      </w:r>
      <w:r w:rsidRPr="002977A8">
        <w:rPr>
          <w:rFonts w:cstheme="minorHAnsi"/>
          <w:sz w:val="20"/>
          <w:szCs w:val="20"/>
        </w:rPr>
        <w:t>zakażenia wirusem COVID - 19</w:t>
      </w:r>
    </w:p>
    <w:p w:rsidR="00A705CC" w:rsidRPr="00611092" w:rsidRDefault="00A705CC" w:rsidP="00A705CC">
      <w:pPr>
        <w:pStyle w:val="Nagwek2"/>
        <w:spacing w:before="0"/>
        <w:jc w:val="center"/>
        <w:rPr>
          <w:rFonts w:asciiTheme="minorHAnsi" w:hAnsiTheme="minorHAnsi" w:cstheme="minorHAnsi"/>
          <w:color w:val="auto"/>
        </w:rPr>
      </w:pPr>
      <w:r w:rsidRPr="00611092">
        <w:rPr>
          <w:rFonts w:asciiTheme="minorHAnsi" w:hAnsiTheme="minorHAnsi" w:cstheme="minorHAnsi"/>
          <w:color w:val="auto"/>
        </w:rPr>
        <w:t xml:space="preserve">KARTA INFORMACYJNA O STANIE ZDROWIA DZIECKA </w:t>
      </w:r>
    </w:p>
    <w:p w:rsidR="00A705CC" w:rsidRPr="002977A8" w:rsidRDefault="00A705CC" w:rsidP="00A705CC">
      <w:pPr>
        <w:pStyle w:val="Nagwek2"/>
        <w:spacing w:before="0"/>
        <w:jc w:val="center"/>
        <w:rPr>
          <w:rFonts w:asciiTheme="minorHAnsi" w:hAnsiTheme="minorHAnsi" w:cstheme="minorHAnsi"/>
          <w:color w:val="auto"/>
        </w:rPr>
      </w:pPr>
      <w:r w:rsidRPr="00611092">
        <w:rPr>
          <w:rFonts w:asciiTheme="minorHAnsi" w:hAnsiTheme="minorHAnsi" w:cstheme="minorHAnsi"/>
          <w:color w:val="auto"/>
        </w:rPr>
        <w:t xml:space="preserve">w związku z </w:t>
      </w:r>
      <w:r w:rsidRPr="00D05EED">
        <w:rPr>
          <w:rFonts w:asciiTheme="minorHAnsi" w:hAnsiTheme="minorHAnsi" w:cstheme="minorHAnsi"/>
          <w:color w:val="auto"/>
        </w:rPr>
        <w:t xml:space="preserve">COVID </w:t>
      </w:r>
      <w:r w:rsidRPr="00611092">
        <w:rPr>
          <w:rFonts w:asciiTheme="minorHAnsi" w:hAnsiTheme="minorHAnsi" w:cstheme="minorHAnsi"/>
          <w:color w:val="auto"/>
        </w:rPr>
        <w:t>– 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A705CC" w:rsidRPr="00611092" w:rsidTr="00514501">
        <w:trPr>
          <w:trHeight w:val="340"/>
        </w:trPr>
        <w:tc>
          <w:tcPr>
            <w:tcW w:w="3652" w:type="dxa"/>
            <w:vAlign w:val="center"/>
          </w:tcPr>
          <w:p w:rsidR="00A705CC" w:rsidRPr="00D05EED" w:rsidRDefault="00A705CC" w:rsidP="005145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5560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340"/>
        </w:trPr>
        <w:tc>
          <w:tcPr>
            <w:tcW w:w="3652" w:type="dxa"/>
            <w:vAlign w:val="center"/>
          </w:tcPr>
          <w:p w:rsidR="00A705CC" w:rsidRPr="00D05EED" w:rsidRDefault="00A705CC" w:rsidP="005145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Godzina zauważenia objawów</w:t>
            </w:r>
          </w:p>
        </w:tc>
        <w:tc>
          <w:tcPr>
            <w:tcW w:w="5560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696"/>
        </w:trPr>
        <w:tc>
          <w:tcPr>
            <w:tcW w:w="3652" w:type="dxa"/>
            <w:vAlign w:val="center"/>
          </w:tcPr>
          <w:p w:rsidR="00A705CC" w:rsidRPr="00D05EED" w:rsidRDefault="00A705CC" w:rsidP="005145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Jakie wystąpiły objawy</w:t>
            </w:r>
          </w:p>
        </w:tc>
        <w:tc>
          <w:tcPr>
            <w:tcW w:w="5560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340"/>
        </w:trPr>
        <w:tc>
          <w:tcPr>
            <w:tcW w:w="3652" w:type="dxa"/>
            <w:vAlign w:val="center"/>
          </w:tcPr>
          <w:p w:rsidR="00A705CC" w:rsidRPr="00D05EED" w:rsidRDefault="00A705CC" w:rsidP="005145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Godzina poinformowania rodziców</w:t>
            </w:r>
          </w:p>
        </w:tc>
        <w:tc>
          <w:tcPr>
            <w:tcW w:w="5560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340"/>
        </w:trPr>
        <w:tc>
          <w:tcPr>
            <w:tcW w:w="3652" w:type="dxa"/>
            <w:vAlign w:val="center"/>
          </w:tcPr>
          <w:p w:rsidR="00A705CC" w:rsidRPr="00D05EED" w:rsidRDefault="00A705CC" w:rsidP="005145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Kto został poinformowany</w:t>
            </w:r>
          </w:p>
        </w:tc>
        <w:tc>
          <w:tcPr>
            <w:tcW w:w="5560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340"/>
        </w:trPr>
        <w:tc>
          <w:tcPr>
            <w:tcW w:w="3652" w:type="dxa"/>
            <w:vAlign w:val="center"/>
          </w:tcPr>
          <w:p w:rsidR="00A705CC" w:rsidRPr="00D05EED" w:rsidRDefault="00A705CC" w:rsidP="0051450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Podpis osoby informującej</w:t>
            </w:r>
          </w:p>
        </w:tc>
        <w:tc>
          <w:tcPr>
            <w:tcW w:w="5560" w:type="dxa"/>
          </w:tcPr>
          <w:p w:rsidR="00A705CC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705CC" w:rsidRDefault="00A705CC" w:rsidP="00A705CC">
      <w:pPr>
        <w:spacing w:after="0"/>
        <w:rPr>
          <w:rFonts w:cstheme="minorHAnsi"/>
          <w:sz w:val="20"/>
          <w:szCs w:val="20"/>
        </w:rPr>
      </w:pPr>
    </w:p>
    <w:p w:rsidR="00A705CC" w:rsidRPr="00611092" w:rsidRDefault="00A705CC" w:rsidP="00A705CC">
      <w:pPr>
        <w:spacing w:after="0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>Pomiary temperatury: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3827"/>
      </w:tblGrid>
      <w:tr w:rsidR="00A705CC" w:rsidRPr="00611092" w:rsidTr="00514501">
        <w:trPr>
          <w:trHeight w:val="284"/>
        </w:trPr>
        <w:tc>
          <w:tcPr>
            <w:tcW w:w="1951" w:type="dxa"/>
          </w:tcPr>
          <w:p w:rsidR="00A705CC" w:rsidRPr="00D05EED" w:rsidRDefault="00A705CC" w:rsidP="00514501">
            <w:pPr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  <w:tc>
          <w:tcPr>
            <w:tcW w:w="3827" w:type="dxa"/>
          </w:tcPr>
          <w:p w:rsidR="00A705CC" w:rsidRPr="00D05EED" w:rsidRDefault="00A705CC" w:rsidP="00514501">
            <w:pPr>
              <w:rPr>
                <w:rFonts w:cstheme="minorHAnsi"/>
                <w:b/>
                <w:sz w:val="20"/>
                <w:szCs w:val="20"/>
              </w:rPr>
            </w:pPr>
            <w:r w:rsidRPr="00D05EED">
              <w:rPr>
                <w:rFonts w:cstheme="minorHAnsi"/>
                <w:b/>
                <w:sz w:val="20"/>
                <w:szCs w:val="20"/>
              </w:rPr>
              <w:t>Wysokość temperatury</w:t>
            </w:r>
          </w:p>
        </w:tc>
      </w:tr>
      <w:tr w:rsidR="00A705CC" w:rsidRPr="00611092" w:rsidTr="00514501">
        <w:trPr>
          <w:trHeight w:val="284"/>
        </w:trPr>
        <w:tc>
          <w:tcPr>
            <w:tcW w:w="1951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284"/>
        </w:trPr>
        <w:tc>
          <w:tcPr>
            <w:tcW w:w="1951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284"/>
        </w:trPr>
        <w:tc>
          <w:tcPr>
            <w:tcW w:w="1951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284"/>
        </w:trPr>
        <w:tc>
          <w:tcPr>
            <w:tcW w:w="1951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705CC" w:rsidRPr="00611092" w:rsidTr="00514501">
        <w:trPr>
          <w:trHeight w:val="284"/>
        </w:trPr>
        <w:tc>
          <w:tcPr>
            <w:tcW w:w="1951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A705CC" w:rsidRPr="00611092" w:rsidRDefault="00A705CC" w:rsidP="005145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705CC" w:rsidRPr="00611092" w:rsidRDefault="00A705CC" w:rsidP="00A705CC">
      <w:pPr>
        <w:rPr>
          <w:rFonts w:cstheme="minorHAnsi"/>
          <w:sz w:val="20"/>
          <w:szCs w:val="20"/>
        </w:rPr>
      </w:pPr>
    </w:p>
    <w:p w:rsidR="00A705CC" w:rsidRPr="00611092" w:rsidRDefault="00A705CC" w:rsidP="00A705CC">
      <w:pPr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>Inne zaobserwowane objawy:</w:t>
      </w:r>
    </w:p>
    <w:p w:rsidR="00A705CC" w:rsidRPr="00611092" w:rsidRDefault="00A705CC" w:rsidP="00A705CC">
      <w:pPr>
        <w:spacing w:line="360" w:lineRule="auto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05CC" w:rsidRPr="00611092" w:rsidRDefault="00A705CC" w:rsidP="00A705CC">
      <w:pPr>
        <w:jc w:val="both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>Godzina odbioru dziecka przez rodzica/opiekuna :................................</w:t>
      </w:r>
    </w:p>
    <w:p w:rsidR="00A705CC" w:rsidRPr="00611092" w:rsidRDefault="00A705CC" w:rsidP="00A705CC">
      <w:pPr>
        <w:spacing w:line="360" w:lineRule="auto"/>
        <w:jc w:val="both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 xml:space="preserve">W związku z zaobserwowanymi u dziecka objawami chorobowymi i wprowadzonym reżimem sanitarnym </w:t>
      </w:r>
      <w:r>
        <w:rPr>
          <w:rFonts w:cstheme="minorHAnsi"/>
          <w:sz w:val="20"/>
          <w:szCs w:val="20"/>
        </w:rPr>
        <w:br/>
      </w:r>
      <w:r w:rsidRPr="00611092">
        <w:rPr>
          <w:rFonts w:cstheme="minorHAnsi"/>
          <w:sz w:val="20"/>
          <w:szCs w:val="20"/>
        </w:rPr>
        <w:t>z dniem ................</w:t>
      </w:r>
      <w:r>
        <w:rPr>
          <w:rFonts w:cstheme="minorHAnsi"/>
          <w:sz w:val="20"/>
          <w:szCs w:val="20"/>
        </w:rPr>
        <w:t>............................................</w:t>
      </w:r>
      <w:r w:rsidRPr="00611092">
        <w:rPr>
          <w:rFonts w:cstheme="minorHAnsi"/>
          <w:sz w:val="20"/>
          <w:szCs w:val="20"/>
        </w:rPr>
        <w:t xml:space="preserve">..... </w:t>
      </w:r>
      <w:r>
        <w:rPr>
          <w:rFonts w:cstheme="minorHAnsi"/>
          <w:sz w:val="20"/>
          <w:szCs w:val="20"/>
        </w:rPr>
        <w:t xml:space="preserve">w Szkole </w:t>
      </w:r>
      <w:r w:rsidR="00DE6155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 xml:space="preserve">odstawowej nr 34 im. Adama Mickiewicza </w:t>
      </w:r>
      <w:r w:rsidR="00DE6155">
        <w:rPr>
          <w:rFonts w:cstheme="minorHAnsi"/>
          <w:sz w:val="20"/>
          <w:szCs w:val="20"/>
        </w:rPr>
        <w:br/>
      </w:r>
      <w:r w:rsidRPr="00611092">
        <w:rPr>
          <w:rFonts w:cstheme="minorHAnsi"/>
          <w:sz w:val="20"/>
          <w:szCs w:val="20"/>
        </w:rPr>
        <w:t>w Kielcach, informujemy, iż Rodzice są zobowiązani do:</w:t>
      </w:r>
    </w:p>
    <w:p w:rsidR="00A705CC" w:rsidRPr="00611092" w:rsidRDefault="00A705CC" w:rsidP="00A705CC">
      <w:pPr>
        <w:spacing w:line="240" w:lineRule="auto"/>
        <w:jc w:val="both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>- kontaktu z lekarzem w celu dalszej diagnozy dziecka</w:t>
      </w:r>
      <w:r>
        <w:rPr>
          <w:rFonts w:cstheme="minorHAnsi"/>
          <w:sz w:val="20"/>
          <w:szCs w:val="20"/>
        </w:rPr>
        <w:t>,</w:t>
      </w:r>
      <w:r w:rsidRPr="00611092">
        <w:rPr>
          <w:rFonts w:cstheme="minorHAnsi"/>
          <w:sz w:val="20"/>
          <w:szCs w:val="20"/>
        </w:rPr>
        <w:t xml:space="preserve"> </w:t>
      </w:r>
    </w:p>
    <w:p w:rsidR="00A705CC" w:rsidRPr="00611092" w:rsidRDefault="00A705CC" w:rsidP="00A705CC">
      <w:pPr>
        <w:spacing w:line="240" w:lineRule="auto"/>
        <w:jc w:val="both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 xml:space="preserve">- pozostawienia dziecka przez .................. </w:t>
      </w:r>
      <w:r>
        <w:rPr>
          <w:rFonts w:cstheme="minorHAnsi"/>
          <w:sz w:val="20"/>
          <w:szCs w:val="20"/>
        </w:rPr>
        <w:t xml:space="preserve">dni </w:t>
      </w:r>
      <w:r w:rsidRPr="00611092">
        <w:rPr>
          <w:rFonts w:cstheme="minorHAnsi"/>
          <w:sz w:val="20"/>
          <w:szCs w:val="20"/>
        </w:rPr>
        <w:t>w domu</w:t>
      </w:r>
      <w:r>
        <w:rPr>
          <w:rFonts w:cstheme="minorHAnsi"/>
          <w:sz w:val="20"/>
          <w:szCs w:val="20"/>
        </w:rPr>
        <w:t>,</w:t>
      </w:r>
    </w:p>
    <w:p w:rsidR="00A705CC" w:rsidRPr="00611092" w:rsidRDefault="00A705CC" w:rsidP="00A705CC">
      <w:pPr>
        <w:spacing w:line="240" w:lineRule="auto"/>
        <w:jc w:val="both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 xml:space="preserve">- przyniesienia zaświadczenia lekarskiego o braku przeciwwskazań do uczęszczania do </w:t>
      </w:r>
      <w:r>
        <w:rPr>
          <w:rFonts w:cstheme="minorHAnsi"/>
          <w:sz w:val="20"/>
          <w:szCs w:val="20"/>
        </w:rPr>
        <w:t>szkoły,</w:t>
      </w:r>
    </w:p>
    <w:p w:rsidR="00A705CC" w:rsidRPr="00611092" w:rsidRDefault="00A705CC" w:rsidP="00A705CC">
      <w:pPr>
        <w:spacing w:line="240" w:lineRule="auto"/>
        <w:jc w:val="both"/>
        <w:rPr>
          <w:rFonts w:cstheme="minorHAnsi"/>
          <w:sz w:val="20"/>
          <w:szCs w:val="20"/>
        </w:rPr>
      </w:pPr>
      <w:r w:rsidRPr="00611092">
        <w:rPr>
          <w:rFonts w:cstheme="minorHAnsi"/>
          <w:sz w:val="20"/>
          <w:szCs w:val="20"/>
        </w:rPr>
        <w:t xml:space="preserve">- w przypadku zdiagnozowania u dziecka Covid-19 Rodzic jest zobowiązany do natychmiastowego poinformowania </w:t>
      </w:r>
      <w:r>
        <w:rPr>
          <w:rFonts w:cstheme="minorHAnsi"/>
          <w:sz w:val="20"/>
          <w:szCs w:val="20"/>
        </w:rPr>
        <w:t>szkoły.</w:t>
      </w:r>
    </w:p>
    <w:p w:rsidR="00A705CC" w:rsidRPr="00611092" w:rsidRDefault="00A705CC" w:rsidP="00A705CC">
      <w:pPr>
        <w:spacing w:line="240" w:lineRule="auto"/>
        <w:rPr>
          <w:rFonts w:cstheme="minorHAnsi"/>
          <w:sz w:val="20"/>
          <w:szCs w:val="20"/>
        </w:rPr>
      </w:pPr>
    </w:p>
    <w:p w:rsidR="009904C2" w:rsidRPr="00DE6155" w:rsidRDefault="00A705CC" w:rsidP="00DE6155">
      <w:pPr>
        <w:spacing w:after="0" w:line="240" w:lineRule="auto"/>
        <w:jc w:val="both"/>
        <w:rPr>
          <w:rFonts w:cs="Arial"/>
          <w:color w:val="3B3838"/>
        </w:rPr>
      </w:pPr>
      <w:r w:rsidRPr="00302428">
        <w:rPr>
          <w:rFonts w:cstheme="minorHAnsi"/>
          <w:color w:val="1D2129"/>
          <w:sz w:val="24"/>
          <w:szCs w:val="24"/>
          <w:shd w:val="clear" w:color="auto" w:fill="FFFFFF"/>
        </w:rPr>
        <w:t>…………………………………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>………..</w:t>
      </w:r>
      <w:r w:rsidRPr="00302428">
        <w:rPr>
          <w:rFonts w:cstheme="minorHAnsi"/>
          <w:color w:val="1D2129"/>
          <w:sz w:val="24"/>
          <w:szCs w:val="24"/>
          <w:shd w:val="clear" w:color="auto" w:fill="FFFFFF"/>
        </w:rPr>
        <w:t>..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           </w:t>
      </w:r>
      <w:r w:rsidRPr="00302428">
        <w:rPr>
          <w:rFonts w:cstheme="minorHAnsi"/>
          <w:color w:val="1D2129"/>
          <w:sz w:val="24"/>
          <w:szCs w:val="24"/>
          <w:shd w:val="clear" w:color="auto" w:fill="FFFFFF"/>
        </w:rPr>
        <w:tab/>
        <w:t xml:space="preserve">                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 xml:space="preserve">    </w:t>
      </w:r>
      <w:r w:rsidRPr="00302428">
        <w:rPr>
          <w:rFonts w:cstheme="minorHAnsi"/>
          <w:color w:val="1D2129"/>
          <w:sz w:val="24"/>
          <w:szCs w:val="24"/>
          <w:shd w:val="clear" w:color="auto" w:fill="FFFFFF"/>
        </w:rPr>
        <w:t xml:space="preserve">   …………………………………</w:t>
      </w:r>
      <w:r>
        <w:rPr>
          <w:rFonts w:cstheme="minorHAnsi"/>
          <w:color w:val="1D2129"/>
          <w:sz w:val="24"/>
          <w:szCs w:val="24"/>
          <w:shd w:val="clear" w:color="auto" w:fill="FFFFFF"/>
        </w:rPr>
        <w:t>……………………</w:t>
      </w:r>
      <w:r w:rsidRPr="00302428">
        <w:rPr>
          <w:rFonts w:cstheme="minorHAnsi"/>
          <w:color w:val="1D2129"/>
          <w:sz w:val="24"/>
          <w:szCs w:val="24"/>
          <w:shd w:val="clear" w:color="auto" w:fill="FFFFFF"/>
        </w:rPr>
        <w:br/>
      </w:r>
      <w:r w:rsidRPr="00302428">
        <w:rPr>
          <w:rFonts w:cstheme="minorHAnsi"/>
          <w:color w:val="1D2129"/>
          <w:sz w:val="20"/>
          <w:szCs w:val="20"/>
          <w:shd w:val="clear" w:color="auto" w:fill="FFFFFF"/>
        </w:rPr>
        <w:t xml:space="preserve">     (miejscowość, data)                                                             </w:t>
      </w:r>
      <w:r>
        <w:rPr>
          <w:rFonts w:cstheme="minorHAnsi"/>
          <w:color w:val="1D2129"/>
          <w:sz w:val="20"/>
          <w:szCs w:val="20"/>
          <w:shd w:val="clear" w:color="auto" w:fill="FFFFFF"/>
        </w:rPr>
        <w:t xml:space="preserve">  </w:t>
      </w:r>
      <w:r w:rsidRPr="00302428">
        <w:rPr>
          <w:rFonts w:cstheme="minorHAnsi"/>
          <w:color w:val="1D2129"/>
          <w:sz w:val="20"/>
          <w:szCs w:val="20"/>
          <w:shd w:val="clear" w:color="auto" w:fill="FFFFFF"/>
        </w:rPr>
        <w:t xml:space="preserve">   </w:t>
      </w:r>
      <w:r>
        <w:rPr>
          <w:rFonts w:cstheme="minorHAnsi"/>
          <w:color w:val="1D2129"/>
          <w:sz w:val="20"/>
          <w:szCs w:val="20"/>
          <w:shd w:val="clear" w:color="auto" w:fill="FFFFFF"/>
        </w:rPr>
        <w:t xml:space="preserve">           </w:t>
      </w:r>
      <w:r w:rsidRPr="00302428">
        <w:rPr>
          <w:rFonts w:cstheme="minorHAnsi"/>
          <w:color w:val="1D2129"/>
          <w:sz w:val="20"/>
          <w:szCs w:val="20"/>
          <w:shd w:val="clear" w:color="auto" w:fill="FFFFFF"/>
        </w:rPr>
        <w:t>(</w:t>
      </w:r>
      <w:r>
        <w:rPr>
          <w:rFonts w:cstheme="minorHAnsi"/>
          <w:color w:val="1D2129"/>
          <w:sz w:val="20"/>
          <w:szCs w:val="20"/>
          <w:shd w:val="clear" w:color="auto" w:fill="FFFFFF"/>
        </w:rPr>
        <w:t xml:space="preserve">czytelny </w:t>
      </w:r>
      <w:r w:rsidRPr="00302428">
        <w:rPr>
          <w:rFonts w:cstheme="minorHAnsi"/>
          <w:color w:val="1D2129"/>
          <w:sz w:val="20"/>
          <w:szCs w:val="20"/>
          <w:shd w:val="clear" w:color="auto" w:fill="FFFFFF"/>
        </w:rPr>
        <w:t>podpis rodzica/prawnego opiekuna)</w:t>
      </w:r>
    </w:p>
    <w:sectPr w:rsidR="009904C2" w:rsidRPr="00DE6155" w:rsidSect="0099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3B" w:rsidRDefault="00B81D3B" w:rsidP="00EF65B6">
      <w:pPr>
        <w:spacing w:after="0" w:line="240" w:lineRule="auto"/>
      </w:pPr>
      <w:r>
        <w:separator/>
      </w:r>
    </w:p>
  </w:endnote>
  <w:endnote w:type="continuationSeparator" w:id="0">
    <w:p w:rsidR="00B81D3B" w:rsidRDefault="00B81D3B" w:rsidP="00EF6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3B" w:rsidRDefault="00B81D3B" w:rsidP="00EF65B6">
      <w:pPr>
        <w:spacing w:after="0" w:line="240" w:lineRule="auto"/>
      </w:pPr>
      <w:r>
        <w:separator/>
      </w:r>
    </w:p>
  </w:footnote>
  <w:footnote w:type="continuationSeparator" w:id="0">
    <w:p w:rsidR="00B81D3B" w:rsidRDefault="00B81D3B" w:rsidP="00EF6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C59"/>
    <w:multiLevelType w:val="hybridMultilevel"/>
    <w:tmpl w:val="780CC06A"/>
    <w:lvl w:ilvl="0" w:tplc="DDE2C5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0DA9"/>
    <w:multiLevelType w:val="hybridMultilevel"/>
    <w:tmpl w:val="267488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F60C0E"/>
    <w:multiLevelType w:val="hybridMultilevel"/>
    <w:tmpl w:val="C3FC3262"/>
    <w:lvl w:ilvl="0" w:tplc="DDE2C5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7A7D70"/>
    <w:multiLevelType w:val="hybridMultilevel"/>
    <w:tmpl w:val="F09AE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F018C"/>
    <w:multiLevelType w:val="hybridMultilevel"/>
    <w:tmpl w:val="62EC5EF0"/>
    <w:lvl w:ilvl="0" w:tplc="85B01E8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D329D9"/>
    <w:multiLevelType w:val="hybridMultilevel"/>
    <w:tmpl w:val="267488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6C3C16"/>
    <w:multiLevelType w:val="multilevel"/>
    <w:tmpl w:val="A92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873AB6"/>
    <w:multiLevelType w:val="hybridMultilevel"/>
    <w:tmpl w:val="837A6194"/>
    <w:lvl w:ilvl="0" w:tplc="DDE2C5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B92903"/>
    <w:multiLevelType w:val="hybridMultilevel"/>
    <w:tmpl w:val="3454F3A4"/>
    <w:lvl w:ilvl="0" w:tplc="DDE2C5C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7B4600"/>
    <w:multiLevelType w:val="hybridMultilevel"/>
    <w:tmpl w:val="6BD8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A43B6"/>
    <w:multiLevelType w:val="hybridMultilevel"/>
    <w:tmpl w:val="9EDE4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E007E"/>
    <w:multiLevelType w:val="hybridMultilevel"/>
    <w:tmpl w:val="FA24D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157F42"/>
    <w:multiLevelType w:val="hybridMultilevel"/>
    <w:tmpl w:val="FC20F806"/>
    <w:lvl w:ilvl="0" w:tplc="5BD21A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0843C1"/>
    <w:multiLevelType w:val="hybridMultilevel"/>
    <w:tmpl w:val="2EE46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D4143D"/>
    <w:multiLevelType w:val="hybridMultilevel"/>
    <w:tmpl w:val="4F560A6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7943508E"/>
    <w:multiLevelType w:val="hybridMultilevel"/>
    <w:tmpl w:val="4DB2312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6C3859"/>
    <w:multiLevelType w:val="hybridMultilevel"/>
    <w:tmpl w:val="ECF41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1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5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B6"/>
    <w:rsid w:val="000066A7"/>
    <w:rsid w:val="000279BC"/>
    <w:rsid w:val="0005620F"/>
    <w:rsid w:val="0006684A"/>
    <w:rsid w:val="000954F4"/>
    <w:rsid w:val="0009677A"/>
    <w:rsid w:val="00101620"/>
    <w:rsid w:val="001741BD"/>
    <w:rsid w:val="00176C66"/>
    <w:rsid w:val="00180DD5"/>
    <w:rsid w:val="00182247"/>
    <w:rsid w:val="001C2D14"/>
    <w:rsid w:val="001E434E"/>
    <w:rsid w:val="003107C2"/>
    <w:rsid w:val="003137B4"/>
    <w:rsid w:val="003222CF"/>
    <w:rsid w:val="00385CCF"/>
    <w:rsid w:val="00393A5E"/>
    <w:rsid w:val="003A1E1C"/>
    <w:rsid w:val="003D6CE9"/>
    <w:rsid w:val="003F682D"/>
    <w:rsid w:val="004B5FC5"/>
    <w:rsid w:val="004D2AE9"/>
    <w:rsid w:val="004D4E1E"/>
    <w:rsid w:val="00524582"/>
    <w:rsid w:val="00582814"/>
    <w:rsid w:val="005A7999"/>
    <w:rsid w:val="005F4AB9"/>
    <w:rsid w:val="005F6518"/>
    <w:rsid w:val="00623D79"/>
    <w:rsid w:val="006C50F2"/>
    <w:rsid w:val="006F13BA"/>
    <w:rsid w:val="00713CBB"/>
    <w:rsid w:val="007325DF"/>
    <w:rsid w:val="00772895"/>
    <w:rsid w:val="007B5B96"/>
    <w:rsid w:val="008579DE"/>
    <w:rsid w:val="00860FC5"/>
    <w:rsid w:val="00883A53"/>
    <w:rsid w:val="008B7828"/>
    <w:rsid w:val="00900229"/>
    <w:rsid w:val="00904952"/>
    <w:rsid w:val="009505B2"/>
    <w:rsid w:val="00950C5D"/>
    <w:rsid w:val="009562AF"/>
    <w:rsid w:val="009904C2"/>
    <w:rsid w:val="0099714A"/>
    <w:rsid w:val="009B0407"/>
    <w:rsid w:val="009E2B74"/>
    <w:rsid w:val="009E62F7"/>
    <w:rsid w:val="00A406F4"/>
    <w:rsid w:val="00A65913"/>
    <w:rsid w:val="00A705CC"/>
    <w:rsid w:val="00A8673D"/>
    <w:rsid w:val="00AD686C"/>
    <w:rsid w:val="00B215F8"/>
    <w:rsid w:val="00B21713"/>
    <w:rsid w:val="00B26EC4"/>
    <w:rsid w:val="00B81D3B"/>
    <w:rsid w:val="00B95CD5"/>
    <w:rsid w:val="00BB0868"/>
    <w:rsid w:val="00BB30AB"/>
    <w:rsid w:val="00BB3FF1"/>
    <w:rsid w:val="00BE2EC5"/>
    <w:rsid w:val="00BF3439"/>
    <w:rsid w:val="00BF7F18"/>
    <w:rsid w:val="00C628E3"/>
    <w:rsid w:val="00C7740E"/>
    <w:rsid w:val="00CA0237"/>
    <w:rsid w:val="00CF4E1A"/>
    <w:rsid w:val="00D00936"/>
    <w:rsid w:val="00D04D11"/>
    <w:rsid w:val="00D1586B"/>
    <w:rsid w:val="00D33A30"/>
    <w:rsid w:val="00D51853"/>
    <w:rsid w:val="00D959E0"/>
    <w:rsid w:val="00DA7763"/>
    <w:rsid w:val="00DC66F6"/>
    <w:rsid w:val="00DE6155"/>
    <w:rsid w:val="00E02080"/>
    <w:rsid w:val="00E16218"/>
    <w:rsid w:val="00E31923"/>
    <w:rsid w:val="00E51443"/>
    <w:rsid w:val="00E56043"/>
    <w:rsid w:val="00E66F67"/>
    <w:rsid w:val="00EA288E"/>
    <w:rsid w:val="00EB4AD9"/>
    <w:rsid w:val="00EF65B6"/>
    <w:rsid w:val="00F12D09"/>
    <w:rsid w:val="00FA7F5E"/>
    <w:rsid w:val="00FE0402"/>
    <w:rsid w:val="00FF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5B6"/>
  </w:style>
  <w:style w:type="paragraph" w:styleId="Stopka">
    <w:name w:val="footer"/>
    <w:basedOn w:val="Normalny"/>
    <w:link w:val="StopkaZnak"/>
    <w:uiPriority w:val="99"/>
    <w:semiHidden/>
    <w:unhideWhenUsed/>
    <w:rsid w:val="00EF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65B6"/>
  </w:style>
  <w:style w:type="paragraph" w:customStyle="1" w:styleId="Default">
    <w:name w:val="Default"/>
    <w:rsid w:val="00EF6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5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44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70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A70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F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5B6"/>
  </w:style>
  <w:style w:type="paragraph" w:styleId="Stopka">
    <w:name w:val="footer"/>
    <w:basedOn w:val="Normalny"/>
    <w:link w:val="StopkaZnak"/>
    <w:uiPriority w:val="99"/>
    <w:semiHidden/>
    <w:unhideWhenUsed/>
    <w:rsid w:val="00EF6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F65B6"/>
  </w:style>
  <w:style w:type="paragraph" w:customStyle="1" w:styleId="Default">
    <w:name w:val="Default"/>
    <w:rsid w:val="00EF6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65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D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44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70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A705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DELL</cp:lastModifiedBy>
  <cp:revision>2</cp:revision>
  <cp:lastPrinted>2020-05-12T10:00:00Z</cp:lastPrinted>
  <dcterms:created xsi:type="dcterms:W3CDTF">2020-05-22T17:03:00Z</dcterms:created>
  <dcterms:modified xsi:type="dcterms:W3CDTF">2020-05-22T17:03:00Z</dcterms:modified>
</cp:coreProperties>
</file>