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Rozstrzygni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ęcie konkursu literackiego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„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Bo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że Narodzenie 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w twórczo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56"/>
          <w:shd w:fill="auto" w:val="clear"/>
        </w:rPr>
        <w:t xml:space="preserve">ści dziecięcej</w: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284177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</w:pPr>
      <w:r>
        <w:object w:dxaOrig="10978" w:dyaOrig="7113">
          <v:rect xmlns:o="urn:schemas-microsoft-com:office:office" xmlns:v="urn:schemas-microsoft-com:vml" id="rectole0000000000" style="width:548.900000pt;height:3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284177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56"/>
          <w:shd w:fill="auto" w:val="clear"/>
        </w:rPr>
        <w:t xml:space="preserve">***********</w:t>
      </w: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708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Jak co roku w naszej szkole odby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 się konkurs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Bo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że Narodzenie w tw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órczo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ści dziecięcej”, w kt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órym udzia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 wzięli uczniowie klas IV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 VIII. Spo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ód nades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łanych prac, komisja konkursowa w składzie Anna Jaśtal i Martyna G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órecka wy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łoniła zwycięzc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ów tegorocznej edycji:</w:t>
      </w:r>
    </w:p>
    <w:p>
      <w:pPr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I   miejsce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 Marta Trzci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ńska (kl. IVc)</w:t>
      </w:r>
    </w:p>
    <w:p>
      <w:pPr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II  miejsce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 Weronika Wojta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 (kl.VId)</w:t>
      </w:r>
    </w:p>
    <w:p>
      <w:pPr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III miejsce - Adam Znojek  (kl. IVb)</w:t>
      </w:r>
    </w:p>
    <w:p>
      <w:pPr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Przyznano równie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 dwa wyr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żnienia: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Barbara Jarocka (kl. IVa)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Zuzanna Biela (kl. VIa).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284177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284177"/>
          <w:spacing w:val="0"/>
          <w:position w:val="0"/>
          <w:sz w:val="28"/>
          <w:shd w:fill="auto" w:val="clear"/>
        </w:rPr>
        <w:t xml:space="preserve">            Gratulujemy!</w: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28417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284177"/>
          <w:spacing w:val="0"/>
          <w:position w:val="0"/>
          <w:sz w:val="24"/>
          <w:shd w:fill="auto" w:val="clear"/>
        </w:rPr>
      </w:pPr>
      <w:r>
        <w:object w:dxaOrig="5019" w:dyaOrig="7181">
          <v:rect xmlns:o="urn:schemas-microsoft-com:office:office" xmlns:v="urn:schemas-microsoft-com:vml" id="rectole0000000001" style="width:250.950000pt;height:359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orbel" w:hAnsi="Corbel" w:cs="Corbel" w:eastAsia="Corbel"/>
          <w:b/>
          <w:color w:val="284177"/>
          <w:spacing w:val="0"/>
          <w:position w:val="0"/>
          <w:sz w:val="24"/>
          <w:shd w:fill="auto" w:val="clear"/>
        </w:rPr>
        <w:t xml:space="preserve">      </w:t>
      </w:r>
      <w:r>
        <w:object w:dxaOrig="4795" w:dyaOrig="7200">
          <v:rect xmlns:o="urn:schemas-microsoft-com:office:office" xmlns:v="urn:schemas-microsoft-com:vml" id="rectole0000000002" style="width:239.750000pt;height:360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28417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</w:pPr>
      <w:r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  <w:t xml:space="preserve">***********</w: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28417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A oto kilka z nades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łanych prac konkursowych:</w: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  <w:t xml:space="preserve">Wigilijny wieczór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br/>
        <w:t xml:space="preserve">Wigilijny Wieczór, op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łatek na stole,</w:t>
        <w:br/>
        <w:t xml:space="preserve">Zapach potraw wśr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ód 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łonących świec,</w:t>
        <w:br/>
        <w:t xml:space="preserve">Betlejemska gwiazda mruganiem wesołym</w:t>
        <w:br/>
        <w:t xml:space="preserve">Niesie ziemi swą niebiańską pieśń.</w:t>
        <w:br/>
        <w:t xml:space="preserve">B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óg Mi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łością dusze rozświetla</w:t>
        <w:br/>
        <w:t xml:space="preserve">I opłatek błogosławi biały,</w:t>
        <w:br/>
        <w:t xml:space="preserve">Wlewa pok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ój w nasze smutne serca</w:t>
        <w:br/>
        <w:t xml:space="preserve">Narodzony dzisiaj Jezus ma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ły.</w:t>
        <w:br/>
        <w:t xml:space="preserve">Niechaj ziemię rozśpiewa kolęda,</w:t>
        <w:br/>
        <w:t xml:space="preserve">Każdy dom i każdego z nas,</w:t>
        <w:br/>
        <w:t xml:space="preserve">Niechaj piękne Bożonarodzeniowe Święta</w:t>
        <w:br/>
        <w:t xml:space="preserve">Niosą wszystkim betlejemski blask.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/Marta Trzci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ńska/</w:t>
      </w:r>
    </w:p>
    <w:p>
      <w:pPr>
        <w:spacing w:before="0" w:after="0" w:line="240"/>
        <w:ind w:right="0" w:left="0" w:firstLine="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</w:pPr>
      <w:r>
        <w:rPr>
          <w:rFonts w:ascii="Corbel" w:hAnsi="Corbel" w:cs="Corbel" w:eastAsia="Corbel"/>
          <w:b/>
          <w:color w:val="284177"/>
          <w:spacing w:val="0"/>
          <w:position w:val="0"/>
          <w:sz w:val="56"/>
          <w:shd w:fill="auto" w:val="clear"/>
        </w:rPr>
        <w:t xml:space="preserve">***********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  <w:t xml:space="preserve">Wigilia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Pierwsza gwiazdka na niebie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świeci                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Przy stole si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 zbiera rodzina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Dziadkowie, rodzice i dzieci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Na w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ędrowca czeka gościna.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Gdy do drzwi kto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 nagle zastuka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Mo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żemy go wtedy zaprosić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Bo taka jest nasza tradycja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W wigili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 nieznajomego ugościć.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Dwana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ście aż potraw na stole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Choinka ubrana gustownie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Op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łatkiem łamiemy się czule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Życzenia składając radośnie.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Raz w roku jest dzie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ń taki cudny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Najm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łodszy otwiera prezenty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Rodzina si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 cała raduje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Wspólnie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śpiewając kolędy.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/Weronika Wojta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ś/</w:t>
      </w:r>
    </w:p>
    <w:p>
      <w:pPr>
        <w:spacing w:before="0" w:after="0" w:line="36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56"/>
          <w:shd w:fill="auto" w:val="clear"/>
        </w:rPr>
        <w:t xml:space="preserve">***********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  <w:t xml:space="preserve">Magiczny czas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Święta to magiczny czas, wszystko się wtedy zmienia w nas.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To moment, kiedy z rodzin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ą się spotykamy i kolacją wigilijną się zajadamy.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Dwana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ście potraw już stoi na stole, a wujek zjada śledzie w rosole.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Tradycj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 też taką mamy, że pierwszej gwiazdki szukamy,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To znak,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że pod choinkę zaglądamy.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Prezenty dla dzieci ju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 czekają, a dorośli dalej się zajadają.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Czy Janek zegarek,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Czy Basia i Maja lalki dostan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ą?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Babcia biegnie z dok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ładką pierog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ów, a mama dolewa ka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żdemu kompotu.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Nie zapominajmy o op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łatku, kt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óry rozdajemy ka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żdemu po kawałku.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Siostrze ch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łopaka życzymy, bratu nowe lamborgini, mamie trochę więcej monet, a tacie nowy cabriolet.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Na koniec na kanap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ę siadamy, telewizję włączamy i Kevina wsp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ólnie ogl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ądamy.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Tak w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łaśnie idealne święta wyglądają, bo są z rodziną moją wspaniałą.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Na ten magiczny czas ca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ły rok czekamy i p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źniej go długo wspominamy...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284177"/>
          <w:spacing w:val="0"/>
          <w:position w:val="0"/>
          <w:sz w:val="28"/>
          <w:shd w:fill="auto" w:val="clear"/>
        </w:rPr>
      </w:pPr>
      <w:r>
        <w:object w:dxaOrig="5227" w:dyaOrig="7401">
          <v:rect xmlns:o="urn:schemas-microsoft-com:office:office" xmlns:v="urn:schemas-microsoft-com:vml" id="rectole0000000003" style="width:261.350000pt;height:370.0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object w:dxaOrig="5253" w:dyaOrig="7401">
          <v:rect xmlns:o="urn:schemas-microsoft-com:office:office" xmlns:v="urn:schemas-microsoft-com:vml" id="rectole0000000004" style="width:262.650000pt;height:370.0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